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1C3564" w:rsidRDefault="0098697D" w:rsidP="0098697D">
      <w:pPr>
        <w:rPr>
          <w:sz w:val="28"/>
        </w:rPr>
      </w:pPr>
      <w:r w:rsidRPr="001C356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564">
        <w:rPr>
          <w:sz w:val="28"/>
        </w:rPr>
        <w:t xml:space="preserve">                                                            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1C3564">
        <w:rPr>
          <w:rFonts w:eastAsia="Times New Roman"/>
          <w:caps/>
        </w:rPr>
        <w:t>У К Р А Ї Н А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1C3564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1C3564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1C3564">
        <w:rPr>
          <w:szCs w:val="28"/>
        </w:rPr>
        <w:t xml:space="preserve">УПРАВЛІННЯ </w:t>
      </w:r>
      <w:r w:rsidR="0098697D" w:rsidRPr="001C3564">
        <w:rPr>
          <w:szCs w:val="28"/>
        </w:rPr>
        <w:t>КАПІТАЛЬНОГО БУДІВНИЦТВА</w:t>
      </w:r>
    </w:p>
    <w:p w:rsidR="0098697D" w:rsidRPr="001C3564" w:rsidRDefault="0098697D" w:rsidP="0098697D"/>
    <w:p w:rsidR="0098697D" w:rsidRPr="001C3564" w:rsidRDefault="0098697D" w:rsidP="0098697D">
      <w:pPr>
        <w:jc w:val="center"/>
        <w:rPr>
          <w:b/>
          <w:sz w:val="28"/>
          <w:szCs w:val="28"/>
        </w:rPr>
      </w:pPr>
      <w:r w:rsidRPr="001C3564">
        <w:rPr>
          <w:b/>
          <w:sz w:val="28"/>
          <w:szCs w:val="28"/>
        </w:rPr>
        <w:t>Н А К А З</w:t>
      </w:r>
    </w:p>
    <w:p w:rsidR="0098697D" w:rsidRPr="001C3564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RPr="001C3564" w:rsidTr="00202640">
        <w:trPr>
          <w:trHeight w:val="620"/>
        </w:trPr>
        <w:tc>
          <w:tcPr>
            <w:tcW w:w="3934" w:type="dxa"/>
            <w:hideMark/>
          </w:tcPr>
          <w:p w:rsidR="00AD2CCF" w:rsidRPr="001C3564" w:rsidRDefault="00780BE2" w:rsidP="00780BE2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09 грудня </w:t>
            </w:r>
            <w:r w:rsidR="00101CCC" w:rsidRPr="001C3564">
              <w:rPr>
                <w:sz w:val="28"/>
                <w:szCs w:val="28"/>
                <w:lang w:eastAsia="uk-UA"/>
              </w:rPr>
              <w:t>2024</w:t>
            </w:r>
            <w:r w:rsidR="00AD2CCF" w:rsidRPr="001C3564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1C3564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      </w:t>
            </w:r>
            <w:r w:rsidR="00AD2CCF"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1C3564" w:rsidRDefault="00AD2CCF" w:rsidP="00780BE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№ </w:t>
            </w:r>
            <w:r w:rsidR="00780BE2">
              <w:rPr>
                <w:sz w:val="28"/>
                <w:szCs w:val="28"/>
                <w:lang w:eastAsia="uk-UA"/>
              </w:rPr>
              <w:t>365</w:t>
            </w:r>
          </w:p>
        </w:tc>
      </w:tr>
    </w:tbl>
    <w:p w:rsidR="002278A8" w:rsidRPr="001C3564" w:rsidRDefault="00101CCC" w:rsidP="0098697D">
      <w:pPr>
        <w:jc w:val="both"/>
        <w:rPr>
          <w:b/>
          <w:i/>
          <w:sz w:val="28"/>
          <w:szCs w:val="28"/>
        </w:rPr>
      </w:pPr>
      <w:r w:rsidRPr="001C3564">
        <w:rPr>
          <w:b/>
          <w:i/>
          <w:sz w:val="28"/>
          <w:szCs w:val="28"/>
        </w:rPr>
        <w:t xml:space="preserve"> </w:t>
      </w:r>
    </w:p>
    <w:p w:rsidR="00453472" w:rsidRDefault="00E30676" w:rsidP="00E30676">
      <w:pPr>
        <w:jc w:val="both"/>
        <w:rPr>
          <w:b/>
          <w:i/>
          <w:sz w:val="28"/>
          <w:szCs w:val="28"/>
          <w:lang w:eastAsia="ru-RU"/>
        </w:rPr>
      </w:pPr>
      <w:r w:rsidRPr="00E30676">
        <w:rPr>
          <w:b/>
          <w:i/>
          <w:sz w:val="28"/>
          <w:szCs w:val="28"/>
          <w:lang w:eastAsia="ru-RU"/>
        </w:rPr>
        <w:t xml:space="preserve">Про </w:t>
      </w:r>
      <w:r w:rsidR="00ED2504">
        <w:rPr>
          <w:b/>
          <w:i/>
          <w:sz w:val="28"/>
          <w:szCs w:val="28"/>
          <w:lang w:eastAsia="ru-RU"/>
        </w:rPr>
        <w:t xml:space="preserve">внесення змін до </w:t>
      </w:r>
    </w:p>
    <w:p w:rsidR="00ED2504" w:rsidRDefault="00ED2504" w:rsidP="00E30676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наказу начальника Управління</w:t>
      </w:r>
    </w:p>
    <w:p w:rsidR="00ED2504" w:rsidRDefault="00ED2504" w:rsidP="00E30676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від 01.05.2024 № 158</w:t>
      </w:r>
    </w:p>
    <w:p w:rsidR="00E30676" w:rsidRDefault="00E30676" w:rsidP="00453472">
      <w:pPr>
        <w:ind w:firstLine="567"/>
        <w:jc w:val="both"/>
        <w:rPr>
          <w:sz w:val="28"/>
          <w:szCs w:val="28"/>
        </w:rPr>
      </w:pPr>
    </w:p>
    <w:p w:rsidR="00ED2504" w:rsidRPr="001C3564" w:rsidRDefault="00ED2504" w:rsidP="00453472">
      <w:pPr>
        <w:ind w:firstLine="567"/>
        <w:jc w:val="both"/>
        <w:rPr>
          <w:sz w:val="28"/>
          <w:szCs w:val="28"/>
        </w:rPr>
      </w:pPr>
    </w:p>
    <w:p w:rsidR="00B63668" w:rsidRPr="001C3564" w:rsidRDefault="00101CCC" w:rsidP="00E30676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1C3564">
        <w:rPr>
          <w:sz w:val="28"/>
          <w:szCs w:val="28"/>
        </w:rPr>
        <w:t xml:space="preserve">Відповідно до статей 6, 41 Закону України «Про місцеві державні адміністрації», </w:t>
      </w:r>
      <w:r w:rsidR="00ED2504">
        <w:rPr>
          <w:sz w:val="28"/>
          <w:szCs w:val="28"/>
        </w:rPr>
        <w:t>у зв’язку з кадровими змінами</w:t>
      </w:r>
    </w:p>
    <w:p w:rsidR="00101CCC" w:rsidRPr="001C3564" w:rsidRDefault="00101CCC" w:rsidP="00101CCC">
      <w:pPr>
        <w:shd w:val="clear" w:color="auto" w:fill="FFFFFF"/>
        <w:ind w:firstLine="567"/>
        <w:jc w:val="both"/>
        <w:rPr>
          <w:sz w:val="10"/>
          <w:szCs w:val="28"/>
        </w:rPr>
      </w:pP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 w:rsidRPr="001C3564">
        <w:rPr>
          <w:b/>
          <w:spacing w:val="20"/>
          <w:sz w:val="28"/>
          <w:szCs w:val="28"/>
          <w:lang w:val="uk-UA"/>
        </w:rPr>
        <w:t>н а к а з у ю:</w:t>
      </w: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10"/>
          <w:szCs w:val="28"/>
          <w:lang w:val="uk-UA"/>
        </w:rPr>
      </w:pPr>
    </w:p>
    <w:p w:rsidR="00453472" w:rsidRPr="00B73A18" w:rsidRDefault="00ED2504" w:rsidP="00ED2504">
      <w:pPr>
        <w:pStyle w:val="a4"/>
        <w:tabs>
          <w:tab w:val="left" w:pos="993"/>
        </w:tabs>
        <w:suppressAutoHyphens w:val="0"/>
        <w:autoSpaceDE w:val="0"/>
        <w:autoSpaceDN w:val="0"/>
        <w:spacing w:after="12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</w:t>
      </w:r>
      <w:r w:rsidRPr="00ED2504">
        <w:rPr>
          <w:sz w:val="28"/>
          <w:szCs w:val="28"/>
        </w:rPr>
        <w:t>наказу начальника Управління</w:t>
      </w:r>
      <w:r>
        <w:rPr>
          <w:sz w:val="28"/>
          <w:szCs w:val="28"/>
        </w:rPr>
        <w:t xml:space="preserve"> капітального будівництва Чернігівської обласної державної адміністрації від 01.05.2024 № 158 «Про </w:t>
      </w:r>
      <w:r w:rsidRPr="00E30676">
        <w:rPr>
          <w:sz w:val="28"/>
          <w:szCs w:val="28"/>
        </w:rPr>
        <w:t xml:space="preserve">уповноважених </w:t>
      </w:r>
      <w:proofErr w:type="spellStart"/>
      <w:r w:rsidRPr="00E30676">
        <w:rPr>
          <w:sz w:val="28"/>
          <w:szCs w:val="28"/>
        </w:rPr>
        <w:t>засвідчувачів</w:t>
      </w:r>
      <w:proofErr w:type="spellEnd"/>
      <w:r>
        <w:rPr>
          <w:sz w:val="28"/>
          <w:szCs w:val="28"/>
        </w:rPr>
        <w:t xml:space="preserve">», виклавши додаток 1 до нього в новій редакції, що </w:t>
      </w:r>
      <w:r w:rsidR="00E30676" w:rsidRPr="00B73A18">
        <w:rPr>
          <w:sz w:val="28"/>
          <w:szCs w:val="28"/>
        </w:rPr>
        <w:t>додається.</w:t>
      </w:r>
    </w:p>
    <w:p w:rsidR="001E68B3" w:rsidRPr="001C3564" w:rsidRDefault="001E68B3" w:rsidP="001E68B3">
      <w:pPr>
        <w:jc w:val="both"/>
        <w:rPr>
          <w:sz w:val="28"/>
          <w:szCs w:val="28"/>
        </w:rPr>
      </w:pPr>
    </w:p>
    <w:p w:rsidR="001E68B3" w:rsidRPr="001C3564" w:rsidRDefault="001E68B3" w:rsidP="001E68B3">
      <w:pPr>
        <w:jc w:val="both"/>
        <w:rPr>
          <w:sz w:val="28"/>
          <w:szCs w:val="28"/>
        </w:rPr>
      </w:pPr>
    </w:p>
    <w:p w:rsidR="00101CCC" w:rsidRPr="001C3564" w:rsidRDefault="00101CCC" w:rsidP="00101CCC">
      <w:pPr>
        <w:tabs>
          <w:tab w:val="left" w:pos="7088"/>
        </w:tabs>
        <w:rPr>
          <w:sz w:val="28"/>
          <w:szCs w:val="28"/>
        </w:rPr>
      </w:pPr>
      <w:r w:rsidRPr="001C3564">
        <w:rPr>
          <w:sz w:val="28"/>
          <w:szCs w:val="28"/>
        </w:rPr>
        <w:t>Начальник                                                                             Ярослав СЛЄСАРЕНКО</w:t>
      </w:r>
    </w:p>
    <w:p w:rsidR="0098697D" w:rsidRPr="001C3564" w:rsidRDefault="0098697D" w:rsidP="0098697D"/>
    <w:p w:rsidR="0098697D" w:rsidRPr="001C3564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Pr="001C356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73A18" w:rsidRPr="00F80E93" w:rsidRDefault="00B73A18" w:rsidP="00B73A18">
      <w:pPr>
        <w:pStyle w:val="a7"/>
        <w:ind w:left="4320" w:firstLine="720"/>
      </w:pPr>
      <w:r w:rsidRPr="00F80E93">
        <w:lastRenderedPageBreak/>
        <w:t xml:space="preserve">Додаток </w:t>
      </w:r>
      <w:r>
        <w:t>1</w:t>
      </w:r>
    </w:p>
    <w:p w:rsidR="00B73A18" w:rsidRDefault="00B73A18" w:rsidP="00B73A18">
      <w:pPr>
        <w:pStyle w:val="a7"/>
        <w:ind w:left="5040"/>
        <w:jc w:val="left"/>
      </w:pPr>
      <w:r w:rsidRPr="00F80E93">
        <w:t xml:space="preserve">до </w:t>
      </w:r>
      <w:r>
        <w:t>наказу</w:t>
      </w:r>
      <w:r w:rsidRPr="00F80E93">
        <w:t xml:space="preserve"> начальника </w:t>
      </w:r>
      <w:proofErr w:type="spellStart"/>
      <w:r w:rsidRPr="000C6E2D">
        <w:rPr>
          <w:bCs/>
          <w:lang w:val="ru-RU"/>
        </w:rPr>
        <w:t>Управління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капітального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будівництва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Чернігівської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обласної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державної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адміністрації</w:t>
      </w:r>
      <w:proofErr w:type="spellEnd"/>
      <w:r>
        <w:t xml:space="preserve"> </w:t>
      </w:r>
    </w:p>
    <w:p w:rsidR="00B73A18" w:rsidRDefault="00ED2504" w:rsidP="00B73A18">
      <w:pPr>
        <w:pStyle w:val="a7"/>
        <w:ind w:left="5040"/>
      </w:pPr>
      <w:r>
        <w:t>від 01 травня 2024 року № 158</w:t>
      </w:r>
    </w:p>
    <w:p w:rsidR="00ED2504" w:rsidRDefault="00ED2504" w:rsidP="00ED2504">
      <w:pPr>
        <w:pStyle w:val="a7"/>
        <w:ind w:left="5040"/>
        <w:rPr>
          <w:bCs/>
          <w:lang w:val="ru-RU"/>
        </w:rPr>
      </w:pPr>
      <w:r>
        <w:t xml:space="preserve">(в редакції наказу </w:t>
      </w:r>
      <w:r w:rsidRPr="00F80E93">
        <w:t xml:space="preserve">начальника </w:t>
      </w:r>
      <w:proofErr w:type="spellStart"/>
      <w:r w:rsidRPr="000C6E2D">
        <w:rPr>
          <w:bCs/>
          <w:lang w:val="ru-RU"/>
        </w:rPr>
        <w:t>Управління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капітального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будівництва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Чернігівської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обласної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державної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адміністрації</w:t>
      </w:r>
      <w:proofErr w:type="spellEnd"/>
    </w:p>
    <w:p w:rsidR="00ED2504" w:rsidRPr="00B16B27" w:rsidRDefault="00780BE2" w:rsidP="00ED2504">
      <w:pPr>
        <w:pStyle w:val="a7"/>
        <w:ind w:left="5040"/>
      </w:pPr>
      <w:proofErr w:type="spellStart"/>
      <w:r>
        <w:rPr>
          <w:bCs/>
          <w:lang w:val="ru-RU"/>
        </w:rPr>
        <w:t>від</w:t>
      </w:r>
      <w:proofErr w:type="spellEnd"/>
      <w:r>
        <w:rPr>
          <w:bCs/>
          <w:lang w:val="ru-RU"/>
        </w:rPr>
        <w:t xml:space="preserve"> 09 </w:t>
      </w:r>
      <w:proofErr w:type="spellStart"/>
      <w:r>
        <w:rPr>
          <w:bCs/>
          <w:lang w:val="ru-RU"/>
        </w:rPr>
        <w:t>грудня</w:t>
      </w:r>
      <w:proofErr w:type="spellEnd"/>
      <w:r>
        <w:rPr>
          <w:bCs/>
          <w:lang w:val="ru-RU"/>
        </w:rPr>
        <w:t xml:space="preserve"> 2024 року № 365</w:t>
      </w:r>
      <w:bookmarkStart w:id="0" w:name="_GoBack"/>
      <w:bookmarkEnd w:id="0"/>
      <w:r w:rsidR="00ED2504">
        <w:rPr>
          <w:bCs/>
          <w:lang w:val="ru-RU"/>
        </w:rPr>
        <w:t>)</w:t>
      </w:r>
    </w:p>
    <w:p w:rsidR="006C7493" w:rsidRPr="001C3564" w:rsidRDefault="006C7493" w:rsidP="006C7493">
      <w:pPr>
        <w:pStyle w:val="12"/>
        <w:tabs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6C7493" w:rsidRPr="001C3564" w:rsidRDefault="006C7493" w:rsidP="006C7493">
      <w:pPr>
        <w:pStyle w:val="12"/>
        <w:tabs>
          <w:tab w:val="left" w:pos="851"/>
        </w:tabs>
        <w:jc w:val="center"/>
        <w:rPr>
          <w:b/>
          <w:szCs w:val="28"/>
          <w:lang w:val="uk-UA"/>
        </w:rPr>
      </w:pPr>
    </w:p>
    <w:p w:rsidR="006C7493" w:rsidRPr="00B73A18" w:rsidRDefault="00B73A18" w:rsidP="006C7493">
      <w:pPr>
        <w:pStyle w:val="12"/>
        <w:tabs>
          <w:tab w:val="left" w:pos="0"/>
        </w:tabs>
        <w:jc w:val="center"/>
        <w:rPr>
          <w:sz w:val="28"/>
          <w:szCs w:val="28"/>
          <w:lang w:val="uk-UA"/>
        </w:rPr>
      </w:pPr>
      <w:r w:rsidRPr="00B73A18">
        <w:rPr>
          <w:sz w:val="28"/>
          <w:szCs w:val="28"/>
          <w:lang w:val="uk-UA"/>
        </w:rPr>
        <w:t>ПЕРЕЛІК</w:t>
      </w:r>
    </w:p>
    <w:p w:rsidR="009B107F" w:rsidRPr="00B73A18" w:rsidRDefault="00B73A18" w:rsidP="00B73A18">
      <w:pPr>
        <w:jc w:val="center"/>
        <w:rPr>
          <w:sz w:val="28"/>
          <w:szCs w:val="28"/>
          <w:lang w:eastAsia="ru-RU"/>
        </w:rPr>
      </w:pPr>
      <w:r w:rsidRPr="00B73A18">
        <w:rPr>
          <w:sz w:val="28"/>
          <w:szCs w:val="28"/>
          <w:lang w:eastAsia="ru-RU"/>
        </w:rPr>
        <w:t xml:space="preserve">уповноважених </w:t>
      </w:r>
      <w:proofErr w:type="spellStart"/>
      <w:r w:rsidRPr="00B73A18">
        <w:rPr>
          <w:sz w:val="28"/>
          <w:szCs w:val="28"/>
          <w:lang w:eastAsia="ru-RU"/>
        </w:rPr>
        <w:t>засвідчувачів</w:t>
      </w:r>
      <w:proofErr w:type="spellEnd"/>
      <w:r w:rsidRPr="00B73A18">
        <w:rPr>
          <w:sz w:val="28"/>
          <w:szCs w:val="28"/>
          <w:lang w:eastAsia="ru-RU"/>
        </w:rPr>
        <w:t xml:space="preserve"> паперових копій електронних документів, призначених для подальшої передачі на архівне зберігання до відділу організації діловодства та контролю Управління капітального будівництва Чернігівської обласної державної адміністрації/Державного</w:t>
      </w:r>
      <w:r w:rsidR="00E30676" w:rsidRPr="00B73A18">
        <w:rPr>
          <w:sz w:val="28"/>
          <w:szCs w:val="28"/>
          <w:lang w:eastAsia="ru-RU"/>
        </w:rPr>
        <w:t xml:space="preserve"> архів</w:t>
      </w:r>
      <w:r w:rsidRPr="00B73A18">
        <w:rPr>
          <w:sz w:val="28"/>
          <w:szCs w:val="28"/>
          <w:lang w:eastAsia="ru-RU"/>
        </w:rPr>
        <w:t>у</w:t>
      </w:r>
      <w:r w:rsidR="00E30676" w:rsidRPr="00B73A18">
        <w:rPr>
          <w:sz w:val="28"/>
          <w:szCs w:val="28"/>
          <w:lang w:eastAsia="ru-RU"/>
        </w:rPr>
        <w:t xml:space="preserve"> Чернігівської області</w:t>
      </w:r>
    </w:p>
    <w:p w:rsidR="00B73A18" w:rsidRPr="001C3564" w:rsidRDefault="00B73A18">
      <w:pPr>
        <w:rPr>
          <w:i/>
          <w:sz w:val="28"/>
          <w:szCs w:val="28"/>
        </w:rPr>
      </w:pPr>
    </w:p>
    <w:tbl>
      <w:tblPr>
        <w:tblpPr w:leftFromText="180" w:rightFromText="180" w:vertAnchor="text" w:tblpX="-289" w:tblpY="1"/>
        <w:tblOverlap w:val="never"/>
        <w:tblW w:w="9870" w:type="dxa"/>
        <w:tblLook w:val="04A0" w:firstRow="1" w:lastRow="0" w:firstColumn="1" w:lastColumn="0" w:noHBand="0" w:noVBand="1"/>
      </w:tblPr>
      <w:tblGrid>
        <w:gridCol w:w="2830"/>
        <w:gridCol w:w="3829"/>
        <w:gridCol w:w="3211"/>
      </w:tblGrid>
      <w:tr w:rsidR="00B73A18" w:rsidTr="00F53BA0">
        <w:trPr>
          <w:trHeight w:val="1519"/>
        </w:trPr>
        <w:tc>
          <w:tcPr>
            <w:tcW w:w="2830" w:type="dxa"/>
            <w:shd w:val="clear" w:color="auto" w:fill="auto"/>
          </w:tcPr>
          <w:p w:rsidR="00B73A18" w:rsidRDefault="00B73A18" w:rsidP="00B73A18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 xml:space="preserve">РУДНИК </w:t>
            </w:r>
          </w:p>
          <w:p w:rsidR="00B73A18" w:rsidRPr="000D5648" w:rsidRDefault="00B73A18" w:rsidP="00B73A18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3829" w:type="dxa"/>
            <w:shd w:val="clear" w:color="auto" w:fill="auto"/>
          </w:tcPr>
          <w:p w:rsidR="00B73A18" w:rsidRPr="000D5648" w:rsidRDefault="00ED2504" w:rsidP="00B73A18">
            <w:pPr>
              <w:spacing w:before="60" w:after="60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B73A18" w:rsidRPr="00D15255">
              <w:rPr>
                <w:sz w:val="28"/>
                <w:szCs w:val="28"/>
              </w:rPr>
              <w:t xml:space="preserve"> відділу організації діловодства та контролю Управління капітального будівництва обласної державної адміністрації</w:t>
            </w:r>
            <w:r w:rsidR="00B73A18">
              <w:rPr>
                <w:sz w:val="28"/>
                <w:szCs w:val="28"/>
              </w:rPr>
              <w:t>;</w:t>
            </w:r>
          </w:p>
        </w:tc>
        <w:tc>
          <w:tcPr>
            <w:tcW w:w="3211" w:type="dxa"/>
          </w:tcPr>
          <w:p w:rsidR="00B73A18" w:rsidRDefault="00B73A18" w:rsidP="00B73A18">
            <w:pPr>
              <w:spacing w:before="60" w:after="60"/>
              <w:ind w:left="34"/>
              <w:jc w:val="both"/>
              <w:rPr>
                <w:sz w:val="28"/>
                <w:szCs w:val="28"/>
              </w:rPr>
            </w:pPr>
          </w:p>
          <w:p w:rsidR="00B73A18" w:rsidRDefault="00B73A18" w:rsidP="00B73A18">
            <w:pPr>
              <w:spacing w:before="60" w:after="60"/>
              <w:ind w:left="34"/>
              <w:jc w:val="both"/>
              <w:rPr>
                <w:sz w:val="28"/>
                <w:szCs w:val="28"/>
              </w:rPr>
            </w:pPr>
          </w:p>
          <w:p w:rsidR="00B73A18" w:rsidRPr="00D15255" w:rsidRDefault="00B73A18" w:rsidP="00B73A1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B73A18" w:rsidTr="00F53BA0">
        <w:trPr>
          <w:trHeight w:val="1147"/>
        </w:trPr>
        <w:tc>
          <w:tcPr>
            <w:tcW w:w="2830" w:type="dxa"/>
            <w:shd w:val="clear" w:color="auto" w:fill="auto"/>
          </w:tcPr>
          <w:p w:rsidR="00B73A18" w:rsidRPr="000D5648" w:rsidRDefault="00ED2504" w:rsidP="00B73A18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2"/>
              </w:rPr>
              <w:t>ЛОПАТА</w:t>
            </w:r>
            <w:r w:rsidR="00B73A18">
              <w:rPr>
                <w:sz w:val="28"/>
                <w:szCs w:val="22"/>
              </w:rPr>
              <w:br/>
            </w:r>
            <w:r w:rsidR="00B73A18" w:rsidRPr="00B55526">
              <w:rPr>
                <w:sz w:val="28"/>
                <w:szCs w:val="22"/>
              </w:rPr>
              <w:t>Юлія Володимирівна</w:t>
            </w:r>
          </w:p>
        </w:tc>
        <w:tc>
          <w:tcPr>
            <w:tcW w:w="3829" w:type="dxa"/>
            <w:shd w:val="clear" w:color="auto" w:fill="auto"/>
          </w:tcPr>
          <w:p w:rsidR="00B73A18" w:rsidRPr="000D5648" w:rsidRDefault="00310A5A" w:rsidP="00B73A18">
            <w:pPr>
              <w:spacing w:before="60" w:after="60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2"/>
              </w:rPr>
              <w:t>Начальник</w:t>
            </w:r>
            <w:r w:rsidR="00B73A18" w:rsidRPr="00B55526">
              <w:rPr>
                <w:sz w:val="28"/>
                <w:szCs w:val="22"/>
              </w:rPr>
              <w:t xml:space="preserve"> відділу юридичного забезпечення </w:t>
            </w:r>
            <w:r w:rsidR="00B73A18"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 w:rsidR="00B73A18"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B73A18" w:rsidRPr="00B73A18" w:rsidRDefault="00B73A18" w:rsidP="00B73A18">
            <w:pPr>
              <w:spacing w:before="60" w:after="60"/>
              <w:ind w:left="34"/>
              <w:jc w:val="both"/>
              <w:rPr>
                <w:sz w:val="36"/>
                <w:szCs w:val="22"/>
              </w:rPr>
            </w:pPr>
          </w:p>
          <w:p w:rsidR="00B73A18" w:rsidRDefault="00B73A18" w:rsidP="00B73A18">
            <w:pPr>
              <w:spacing w:before="60" w:after="60"/>
              <w:ind w:left="34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_____________</w:t>
            </w:r>
          </w:p>
        </w:tc>
      </w:tr>
    </w:tbl>
    <w:p w:rsidR="001C3564" w:rsidRDefault="001C3564" w:rsidP="001C3564">
      <w:pPr>
        <w:ind w:firstLine="708"/>
      </w:pPr>
    </w:p>
    <w:p w:rsidR="00B73A18" w:rsidRDefault="00B73A18" w:rsidP="001C3564">
      <w:pPr>
        <w:ind w:firstLine="708"/>
      </w:pPr>
    </w:p>
    <w:p w:rsidR="00B73A18" w:rsidRDefault="00B73A18" w:rsidP="001C3564">
      <w:pPr>
        <w:ind w:firstLine="708"/>
      </w:pPr>
    </w:p>
    <w:p w:rsidR="00B73A18" w:rsidRDefault="00ED2504" w:rsidP="00B73A18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Начальник</w:t>
      </w:r>
      <w:r w:rsidR="00B73A18" w:rsidRPr="000C6E2D">
        <w:rPr>
          <w:sz w:val="28"/>
          <w:szCs w:val="28"/>
          <w:lang w:eastAsia="uk-UA"/>
        </w:rPr>
        <w:t xml:space="preserve"> </w:t>
      </w:r>
      <w:r w:rsidR="00B73A18">
        <w:rPr>
          <w:sz w:val="28"/>
          <w:szCs w:val="28"/>
          <w:lang w:eastAsia="uk-UA"/>
        </w:rPr>
        <w:t>відділу організації</w:t>
      </w:r>
    </w:p>
    <w:p w:rsidR="00B73A18" w:rsidRDefault="00B73A18" w:rsidP="00B73A18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діловодства та контролю </w:t>
      </w:r>
      <w:r w:rsidRPr="000C6E2D">
        <w:rPr>
          <w:sz w:val="28"/>
          <w:szCs w:val="28"/>
          <w:lang w:eastAsia="uk-UA"/>
        </w:rPr>
        <w:t xml:space="preserve">Управління </w:t>
      </w:r>
    </w:p>
    <w:p w:rsidR="00B73A18" w:rsidRDefault="00B73A18" w:rsidP="00B73A18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капітального</w:t>
      </w:r>
      <w:r>
        <w:rPr>
          <w:sz w:val="28"/>
          <w:szCs w:val="28"/>
          <w:lang w:eastAsia="uk-UA"/>
        </w:rPr>
        <w:t xml:space="preserve"> </w:t>
      </w:r>
      <w:r w:rsidRPr="000C6E2D">
        <w:rPr>
          <w:sz w:val="28"/>
          <w:szCs w:val="28"/>
          <w:lang w:eastAsia="uk-UA"/>
        </w:rPr>
        <w:t xml:space="preserve">будівництва обласної </w:t>
      </w:r>
    </w:p>
    <w:p w:rsidR="00B73A18" w:rsidRPr="000C6E2D" w:rsidRDefault="00B73A18" w:rsidP="00B73A18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державної</w:t>
      </w:r>
      <w:r>
        <w:rPr>
          <w:sz w:val="28"/>
          <w:szCs w:val="28"/>
          <w:lang w:eastAsia="uk-UA"/>
        </w:rPr>
        <w:t xml:space="preserve"> адміністрації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        Анастасія РУДНИК</w:t>
      </w:r>
    </w:p>
    <w:p w:rsidR="00F53BA0" w:rsidRPr="00ED2504" w:rsidRDefault="00F53BA0" w:rsidP="00ED2504">
      <w:pPr>
        <w:suppressAutoHyphens w:val="0"/>
        <w:jc w:val="both"/>
      </w:pPr>
    </w:p>
    <w:sectPr w:rsidR="00F53BA0" w:rsidRPr="00ED2504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E4716C"/>
    <w:multiLevelType w:val="hybridMultilevel"/>
    <w:tmpl w:val="506A6368"/>
    <w:lvl w:ilvl="0" w:tplc="42B4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BD3422"/>
    <w:multiLevelType w:val="hybridMultilevel"/>
    <w:tmpl w:val="CE5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101CCC"/>
    <w:rsid w:val="0010615C"/>
    <w:rsid w:val="001C3564"/>
    <w:rsid w:val="001E68B3"/>
    <w:rsid w:val="001F5540"/>
    <w:rsid w:val="001F71A9"/>
    <w:rsid w:val="00202640"/>
    <w:rsid w:val="002278A8"/>
    <w:rsid w:val="00310A5A"/>
    <w:rsid w:val="003567E3"/>
    <w:rsid w:val="003C201E"/>
    <w:rsid w:val="00453472"/>
    <w:rsid w:val="004567F2"/>
    <w:rsid w:val="00472602"/>
    <w:rsid w:val="00487B3B"/>
    <w:rsid w:val="0049402D"/>
    <w:rsid w:val="0050530E"/>
    <w:rsid w:val="005B0C1E"/>
    <w:rsid w:val="005B662C"/>
    <w:rsid w:val="00620D00"/>
    <w:rsid w:val="00620F26"/>
    <w:rsid w:val="006C7493"/>
    <w:rsid w:val="006E24ED"/>
    <w:rsid w:val="0070130C"/>
    <w:rsid w:val="00763CA3"/>
    <w:rsid w:val="00780BE2"/>
    <w:rsid w:val="007A15BA"/>
    <w:rsid w:val="0098697D"/>
    <w:rsid w:val="009B107F"/>
    <w:rsid w:val="00AA1056"/>
    <w:rsid w:val="00AD2CCF"/>
    <w:rsid w:val="00AD5D21"/>
    <w:rsid w:val="00B63668"/>
    <w:rsid w:val="00B73A18"/>
    <w:rsid w:val="00BF7D7A"/>
    <w:rsid w:val="00C3169B"/>
    <w:rsid w:val="00C4464B"/>
    <w:rsid w:val="00C72157"/>
    <w:rsid w:val="00D02E48"/>
    <w:rsid w:val="00E30676"/>
    <w:rsid w:val="00EA0597"/>
    <w:rsid w:val="00EB1D54"/>
    <w:rsid w:val="00ED2504"/>
    <w:rsid w:val="00EF5DA8"/>
    <w:rsid w:val="00F25E91"/>
    <w:rsid w:val="00F53BA0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0B90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101CCC"/>
    <w:pPr>
      <w:suppressAutoHyphens w:val="0"/>
      <w:ind w:left="993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Kadri_UKB</cp:lastModifiedBy>
  <cp:revision>2</cp:revision>
  <cp:lastPrinted>2021-05-05T06:01:00Z</cp:lastPrinted>
  <dcterms:created xsi:type="dcterms:W3CDTF">2024-12-10T09:54:00Z</dcterms:created>
  <dcterms:modified xsi:type="dcterms:W3CDTF">2024-12-10T09:54:00Z</dcterms:modified>
</cp:coreProperties>
</file>